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04" w:rsidRDefault="000E0E04" w:rsidP="000E0E04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РЕПУБЛИКА СРБИЈА</w:t>
      </w:r>
    </w:p>
    <w:p w:rsidR="000E0E04" w:rsidRDefault="000E0E04" w:rsidP="000E0E04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НАРОДНА СКУПШТИНА</w:t>
      </w:r>
    </w:p>
    <w:p w:rsidR="000E0E04" w:rsidRDefault="000E0E04" w:rsidP="000E0E04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Одељење за односе с јавношћу </w:t>
      </w:r>
    </w:p>
    <w:p w:rsidR="000E0E04" w:rsidRDefault="000E0E04" w:rsidP="000E0E04">
      <w:pPr>
        <w:jc w:val="lef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Датум: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  <w:lang w:val="sr-Cyrl-CS"/>
        </w:rPr>
        <w:t xml:space="preserve">. </w:t>
      </w:r>
      <w:r>
        <w:rPr>
          <w:b/>
          <w:sz w:val="28"/>
          <w:szCs w:val="28"/>
          <w:lang w:val="sr-Cyrl-RS"/>
        </w:rPr>
        <w:t>април</w:t>
      </w:r>
      <w:r>
        <w:rPr>
          <w:b/>
          <w:sz w:val="28"/>
          <w:szCs w:val="28"/>
          <w:lang w:val="sr-Cyrl-CS"/>
        </w:rPr>
        <w:t xml:space="preserve"> 2015. године </w:t>
      </w: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rPr>
          <w:b/>
          <w:sz w:val="28"/>
          <w:szCs w:val="28"/>
          <w:lang w:val="sr-Cyrl-CS"/>
        </w:rPr>
      </w:pPr>
    </w:p>
    <w:p w:rsidR="000E0E04" w:rsidRDefault="000E0E04" w:rsidP="000E0E0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Н А Ј А В А  Д О Г А Ђ А Ј А</w:t>
      </w:r>
    </w:p>
    <w:p w:rsidR="000E0E04" w:rsidRDefault="000E0E04" w:rsidP="000E0E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sr-Cyrl-CS"/>
        </w:rPr>
        <w:t>за петак, 17. април 2015. године</w:t>
      </w:r>
    </w:p>
    <w:p w:rsidR="000E0E04" w:rsidRDefault="000E0E04" w:rsidP="000E0E04">
      <w:pPr>
        <w:jc w:val="center"/>
        <w:rPr>
          <w:b/>
          <w:sz w:val="32"/>
          <w:szCs w:val="32"/>
          <w:u w:val="single"/>
          <w:lang w:val="sr-Cyrl-CS"/>
        </w:rPr>
      </w:pPr>
    </w:p>
    <w:p w:rsidR="000E0E04" w:rsidRPr="000E0E04" w:rsidRDefault="000E0E04" w:rsidP="000E0E04">
      <w:pPr>
        <w:pStyle w:val="NoSpacing"/>
        <w:rPr>
          <w:rFonts w:eastAsia="Calibri"/>
          <w:b/>
          <w:sz w:val="28"/>
          <w:szCs w:val="28"/>
          <w:lang w:val="uz-Cyrl-UZ"/>
        </w:rPr>
      </w:pPr>
      <w:r w:rsidRPr="000E0E0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У организацији </w:t>
      </w:r>
      <w:r w:rsidRPr="000E0E04">
        <w:rPr>
          <w:sz w:val="28"/>
          <w:szCs w:val="28"/>
          <w:lang w:val="sr-Cyrl-CS"/>
        </w:rPr>
        <w:t>Одбор</w:t>
      </w:r>
      <w:r>
        <w:rPr>
          <w:sz w:val="28"/>
          <w:szCs w:val="28"/>
          <w:lang w:val="sr-Cyrl-CS"/>
        </w:rPr>
        <w:t>а</w:t>
      </w:r>
      <w:r w:rsidRPr="000E0E04">
        <w:rPr>
          <w:sz w:val="28"/>
          <w:szCs w:val="28"/>
          <w:lang w:val="sr-Cyrl-CS"/>
        </w:rPr>
        <w:t xml:space="preserve"> за људска и мањинска права и равноправност полова</w:t>
      </w:r>
      <w:r>
        <w:rPr>
          <w:sz w:val="28"/>
          <w:szCs w:val="28"/>
          <w:lang w:val="sr-Cyrl-CS"/>
        </w:rPr>
        <w:t>,</w:t>
      </w:r>
      <w:r w:rsidRPr="000E0E04">
        <w:rPr>
          <w:sz w:val="28"/>
          <w:szCs w:val="28"/>
          <w:lang w:val="sr-Cyrl-CS"/>
        </w:rPr>
        <w:t xml:space="preserve"> </w:t>
      </w:r>
      <w:r w:rsidRPr="000E0E04">
        <w:rPr>
          <w:b/>
          <w:sz w:val="28"/>
          <w:szCs w:val="28"/>
          <w:lang w:val="sr-Cyrl-CS"/>
        </w:rPr>
        <w:t>у петак, 17. априла 2015. године</w:t>
      </w:r>
      <w:r>
        <w:rPr>
          <w:sz w:val="28"/>
          <w:szCs w:val="28"/>
          <w:lang w:val="sr-Cyrl-CS"/>
        </w:rPr>
        <w:t>, у Народној скупштини, биће одржано јавно слушање на тему: „</w:t>
      </w:r>
      <w:r w:rsidRPr="000E0E04">
        <w:rPr>
          <w:b/>
          <w:sz w:val="28"/>
          <w:szCs w:val="28"/>
          <w:lang w:val="sr-Cyrl-CS"/>
        </w:rPr>
        <w:t>Рад и функционисање националних савета националних мањина</w:t>
      </w:r>
      <w:r>
        <w:rPr>
          <w:b/>
          <w:sz w:val="28"/>
          <w:szCs w:val="28"/>
          <w:lang w:val="sr-Cyrl-CS"/>
        </w:rPr>
        <w:t>“.</w:t>
      </w:r>
    </w:p>
    <w:p w:rsidR="000E0E04" w:rsidRDefault="000E0E04" w:rsidP="000E0E04">
      <w:pPr>
        <w:rPr>
          <w:sz w:val="28"/>
          <w:szCs w:val="28"/>
          <w:lang w:val="sr-Cyrl-CS"/>
        </w:rPr>
      </w:pPr>
    </w:p>
    <w:p w:rsidR="000E0E04" w:rsidRDefault="000E0E04" w:rsidP="000E0E04">
      <w:pPr>
        <w:pStyle w:val="NoSpacing"/>
        <w:ind w:firstLine="72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Јавно слушање ће се одржати у </w:t>
      </w:r>
      <w:r w:rsidRPr="000E0E04">
        <w:rPr>
          <w:b/>
          <w:sz w:val="28"/>
          <w:szCs w:val="28"/>
          <w:u w:val="single"/>
          <w:lang w:val="sr-Cyrl-CS"/>
        </w:rPr>
        <w:t>згради Народне скупштине, Краља Милана 14, у малој сали, са поче</w:t>
      </w:r>
      <w:r>
        <w:rPr>
          <w:b/>
          <w:sz w:val="28"/>
          <w:szCs w:val="28"/>
          <w:u w:val="single"/>
          <w:lang w:val="sr-Cyrl-CS"/>
        </w:rPr>
        <w:t>тком у 11</w:t>
      </w:r>
      <w:r w:rsidRPr="000E0E04">
        <w:rPr>
          <w:b/>
          <w:sz w:val="28"/>
          <w:szCs w:val="28"/>
          <w:u w:val="single"/>
          <w:lang w:val="sr-Cyrl-CS"/>
        </w:rPr>
        <w:t xml:space="preserve"> часова</w:t>
      </w:r>
      <w:r>
        <w:rPr>
          <w:b/>
          <w:sz w:val="28"/>
          <w:szCs w:val="28"/>
          <w:lang w:val="sr-Cyrl-CS"/>
        </w:rPr>
        <w:t>.</w:t>
      </w:r>
    </w:p>
    <w:p w:rsidR="000E0E04" w:rsidRDefault="000E0E04" w:rsidP="000E0E04">
      <w:pPr>
        <w:pStyle w:val="NoSpacing"/>
        <w:rPr>
          <w:b/>
          <w:sz w:val="28"/>
          <w:szCs w:val="28"/>
          <w:lang w:val="sr-Cyrl-CS"/>
        </w:rPr>
      </w:pPr>
    </w:p>
    <w:p w:rsidR="000E0E04" w:rsidRPr="000E0E04" w:rsidRDefault="000E0E04" w:rsidP="000E0E04">
      <w:pPr>
        <w:pStyle w:val="NoSpacing"/>
        <w:ind w:firstLine="720"/>
        <w:rPr>
          <w:b/>
          <w:sz w:val="28"/>
          <w:szCs w:val="28"/>
          <w:lang w:val="sr-Cyrl-CS"/>
        </w:rPr>
      </w:pPr>
      <w:r w:rsidRPr="000E0E04">
        <w:rPr>
          <w:b/>
          <w:sz w:val="28"/>
          <w:szCs w:val="28"/>
          <w:lang w:val="sr-Cyrl-CS"/>
        </w:rPr>
        <w:t>Позивамо вас да медијски пропратите догађај.</w:t>
      </w:r>
    </w:p>
    <w:p w:rsidR="000E0E04" w:rsidRPr="000E0E04" w:rsidRDefault="000E0E04" w:rsidP="000E0E04">
      <w:pPr>
        <w:pStyle w:val="NoSpacing"/>
        <w:ind w:firstLine="720"/>
        <w:rPr>
          <w:sz w:val="28"/>
          <w:szCs w:val="28"/>
          <w:lang w:val="sr-Cyrl-CS"/>
        </w:rPr>
      </w:pPr>
    </w:p>
    <w:p w:rsidR="000E0E04" w:rsidRPr="000E0E04" w:rsidRDefault="000E0E04" w:rsidP="000E0E04">
      <w:pPr>
        <w:pStyle w:val="NoSpacing"/>
        <w:rPr>
          <w:sz w:val="28"/>
          <w:szCs w:val="28"/>
          <w:lang w:val="sr-Cyrl-CS"/>
        </w:rPr>
      </w:pPr>
      <w:r w:rsidRPr="000E0E04">
        <w:rPr>
          <w:sz w:val="28"/>
          <w:szCs w:val="28"/>
          <w:lang w:val="sr-Cyrl-CS"/>
        </w:rPr>
        <w:tab/>
        <w:t>У прилогу вам достављамо програм јавног слушања.</w:t>
      </w:r>
    </w:p>
    <w:p w:rsidR="000E0E04" w:rsidRDefault="000E0E04" w:rsidP="000E0E04">
      <w:pPr>
        <w:pStyle w:val="NoSpacing"/>
        <w:rPr>
          <w:b/>
          <w:sz w:val="28"/>
          <w:szCs w:val="28"/>
          <w:lang w:val="sr-Cyrl-CS"/>
        </w:rPr>
      </w:pPr>
    </w:p>
    <w:p w:rsidR="000E0E04" w:rsidRDefault="000E0E04" w:rsidP="000E0E04">
      <w:pPr>
        <w:pStyle w:val="NoSpacing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Акредитације можете слати на </w:t>
      </w:r>
      <w:r>
        <w:rPr>
          <w:b/>
          <w:sz w:val="28"/>
          <w:szCs w:val="28"/>
          <w:lang w:val="sr-Cyrl-CS"/>
        </w:rPr>
        <w:t>факс: 011/3226-501 или</w:t>
      </w:r>
      <w:r>
        <w:rPr>
          <w:b/>
          <w:sz w:val="28"/>
          <w:szCs w:val="28"/>
        </w:rPr>
        <w:t xml:space="preserve"> e-mail</w:t>
      </w:r>
      <w:r>
        <w:rPr>
          <w:b/>
          <w:sz w:val="28"/>
          <w:szCs w:val="28"/>
          <w:lang w:val="sr-Cyrl-CS"/>
        </w:rPr>
        <w:t xml:space="preserve">: </w:t>
      </w:r>
      <w:hyperlink r:id="rId6" w:history="1">
        <w:r>
          <w:rPr>
            <w:rStyle w:val="Hyperlink"/>
            <w:b/>
            <w:sz w:val="28"/>
            <w:szCs w:val="28"/>
            <w:lang w:val="sr-Latn-CS"/>
          </w:rPr>
          <w:t>infosluzba</w:t>
        </w:r>
        <w:r>
          <w:rPr>
            <w:rStyle w:val="Hyperlink"/>
            <w:b/>
            <w:sz w:val="28"/>
            <w:szCs w:val="28"/>
          </w:rPr>
          <w:t>@parl</w:t>
        </w:r>
        <w:r>
          <w:rPr>
            <w:rStyle w:val="Hyperlink"/>
            <w:b/>
            <w:sz w:val="28"/>
            <w:szCs w:val="28"/>
            <w:lang w:val="sr-Cyrl-CS"/>
          </w:rPr>
          <w:t>а</w:t>
        </w:r>
        <w:r>
          <w:rPr>
            <w:rStyle w:val="Hyperlink"/>
            <w:b/>
            <w:sz w:val="28"/>
            <w:szCs w:val="28"/>
          </w:rPr>
          <w:t>ment.rs</w:t>
        </w:r>
      </w:hyperlink>
      <w:r>
        <w:rPr>
          <w:b/>
          <w:sz w:val="28"/>
          <w:szCs w:val="28"/>
        </w:rPr>
        <w:t xml:space="preserve">. </w:t>
      </w:r>
    </w:p>
    <w:p w:rsidR="000E0E04" w:rsidRDefault="000E0E04" w:rsidP="000E0E04">
      <w:pPr>
        <w:pStyle w:val="NoSpacing"/>
        <w:rPr>
          <w:b/>
          <w:sz w:val="28"/>
          <w:szCs w:val="28"/>
          <w:lang w:val="sr-Cyrl-CS"/>
        </w:rPr>
      </w:pPr>
    </w:p>
    <w:p w:rsidR="000E0E04" w:rsidRDefault="000E0E04" w:rsidP="000E0E04">
      <w:pPr>
        <w:pStyle w:val="NoSpacing"/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Хвала на сарадњи!</w:t>
      </w:r>
    </w:p>
    <w:p w:rsidR="00F707A6" w:rsidRDefault="00F707A6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Default="000E0E04">
      <w:pPr>
        <w:rPr>
          <w:lang w:val="sr-Cyrl-CS"/>
        </w:rPr>
      </w:pPr>
    </w:p>
    <w:p w:rsidR="000E0E04" w:rsidRPr="000E0E04" w:rsidRDefault="000E0E04" w:rsidP="000E0E04">
      <w:pPr>
        <w:jc w:val="center"/>
        <w:rPr>
          <w:rFonts w:eastAsia="Calibri"/>
          <w:sz w:val="20"/>
          <w:szCs w:val="20"/>
          <w:lang w:val="uz-Cyrl-UZ"/>
        </w:rPr>
      </w:pPr>
      <w:r w:rsidRPr="000E0E04">
        <w:rPr>
          <w:rFonts w:ascii="Calibri" w:eastAsia="Calibri" w:hAnsi="Calibri"/>
          <w:noProof/>
          <w:sz w:val="20"/>
          <w:szCs w:val="20"/>
        </w:rPr>
        <w:lastRenderedPageBreak/>
        <w:drawing>
          <wp:inline distT="0" distB="0" distL="0" distR="0" wp14:anchorId="4F283538" wp14:editId="548E8C38">
            <wp:extent cx="428625" cy="723900"/>
            <wp:effectExtent l="0" t="0" r="9525" b="0"/>
            <wp:docPr id="1" name="Picture 1" descr="Description: cid:image001.jpg@01CD642E.613B1E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id:image001.jpg@01CD642E.613B1E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04" w:rsidRPr="000E0E04" w:rsidRDefault="000E0E04" w:rsidP="000E0E04">
      <w:pPr>
        <w:jc w:val="center"/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sz w:val="22"/>
          <w:szCs w:val="22"/>
          <w:lang w:val="uz-Cyrl-UZ"/>
        </w:rPr>
        <w:t>РЕПУБЛИКА СРБИЈА</w:t>
      </w:r>
    </w:p>
    <w:p w:rsidR="000E0E04" w:rsidRPr="000E0E04" w:rsidRDefault="000E0E04" w:rsidP="000E0E04">
      <w:pPr>
        <w:ind w:left="3600" w:hanging="3600"/>
        <w:jc w:val="center"/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sz w:val="22"/>
          <w:szCs w:val="22"/>
          <w:lang w:val="uz-Cyrl-UZ"/>
        </w:rPr>
        <w:t>НАРОДНА СКУПШТИНА</w:t>
      </w:r>
    </w:p>
    <w:p w:rsidR="000E0E04" w:rsidRPr="000E0E04" w:rsidRDefault="000E0E04" w:rsidP="000E0E04">
      <w:pPr>
        <w:jc w:val="center"/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sz w:val="22"/>
          <w:szCs w:val="22"/>
          <w:lang w:val="uz-Cyrl-UZ"/>
        </w:rPr>
        <w:t xml:space="preserve">Одбор за људска и мањинска права и равноправност полова </w:t>
      </w:r>
    </w:p>
    <w:p w:rsidR="000E0E04" w:rsidRPr="000E0E04" w:rsidRDefault="000E0E04" w:rsidP="000E0E04">
      <w:pPr>
        <w:rPr>
          <w:rFonts w:eastAsia="Calibri"/>
          <w:sz w:val="22"/>
          <w:szCs w:val="22"/>
          <w:lang w:val="uz-Cyrl-UZ"/>
        </w:rPr>
      </w:pPr>
    </w:p>
    <w:p w:rsidR="000E0E04" w:rsidRPr="000E0E04" w:rsidRDefault="000E0E04" w:rsidP="000E0E04">
      <w:pPr>
        <w:jc w:val="left"/>
        <w:rPr>
          <w:rFonts w:eastAsia="Calibri"/>
          <w:sz w:val="22"/>
          <w:szCs w:val="22"/>
          <w:lang w:val="uz-Cyrl-UZ"/>
        </w:rPr>
      </w:pPr>
    </w:p>
    <w:p w:rsidR="000E0E04" w:rsidRPr="000E0E04" w:rsidRDefault="000E0E04" w:rsidP="000E0E04">
      <w:pPr>
        <w:jc w:val="center"/>
        <w:rPr>
          <w:rFonts w:eastAsia="Calibri"/>
          <w:lang w:val="uz-Cyrl-UZ"/>
        </w:rPr>
      </w:pPr>
      <w:r w:rsidRPr="000E0E04">
        <w:rPr>
          <w:rFonts w:eastAsia="Calibri"/>
          <w:lang w:val="uz-Cyrl-UZ"/>
        </w:rPr>
        <w:t>Јавно слушање</w:t>
      </w:r>
    </w:p>
    <w:p w:rsidR="000E0E04" w:rsidRPr="000E0E04" w:rsidRDefault="000E0E04" w:rsidP="000E0E04">
      <w:pPr>
        <w:jc w:val="center"/>
        <w:rPr>
          <w:rFonts w:eastAsia="Calibri"/>
          <w:lang w:val="uz-Cyrl-UZ"/>
        </w:rPr>
      </w:pPr>
      <w:r w:rsidRPr="000E0E04">
        <w:rPr>
          <w:rFonts w:eastAsia="Calibri"/>
          <w:lang w:val="uz-Cyrl-UZ"/>
        </w:rPr>
        <w:t xml:space="preserve">на тему: </w:t>
      </w:r>
    </w:p>
    <w:p w:rsidR="000E0E04" w:rsidRPr="000E0E04" w:rsidRDefault="000E0E04" w:rsidP="000E0E04">
      <w:pPr>
        <w:jc w:val="center"/>
        <w:rPr>
          <w:rFonts w:eastAsia="Calibri"/>
          <w:b/>
          <w:lang w:val="uz-Cyrl-UZ"/>
        </w:rPr>
      </w:pPr>
      <w:r w:rsidRPr="000E0E04">
        <w:rPr>
          <w:rFonts w:eastAsia="Calibri"/>
          <w:b/>
          <w:lang w:val="uz-Cyrl-UZ"/>
        </w:rPr>
        <w:t>РАД И ФУНКЦИОНИСАЊЕ НАЦИОНАЛНИХ САВЕТА НАЦИОНАЛНИХ МАЊИНА</w:t>
      </w:r>
    </w:p>
    <w:p w:rsidR="000E0E04" w:rsidRPr="000E0E04" w:rsidRDefault="000E0E04" w:rsidP="000E0E04">
      <w:pPr>
        <w:jc w:val="center"/>
        <w:rPr>
          <w:rFonts w:eastAsia="Calibri"/>
          <w:b/>
          <w:lang w:val="uz-Cyrl-UZ"/>
        </w:rPr>
      </w:pPr>
    </w:p>
    <w:p w:rsidR="000E0E04" w:rsidRPr="000E0E04" w:rsidRDefault="000E0E04" w:rsidP="000E0E04">
      <w:pPr>
        <w:jc w:val="center"/>
        <w:rPr>
          <w:rFonts w:eastAsia="Calibri"/>
          <w:lang w:val="uz-Cyrl-UZ"/>
        </w:rPr>
      </w:pPr>
      <w:r w:rsidRPr="000E0E04">
        <w:rPr>
          <w:rFonts w:eastAsia="Calibri"/>
          <w:lang w:val="uz-Cyrl-UZ"/>
        </w:rPr>
        <w:t>Петак, 17. април 2015. године</w:t>
      </w:r>
    </w:p>
    <w:p w:rsidR="000E0E04" w:rsidRPr="000E0E04" w:rsidRDefault="000E0E04" w:rsidP="000E0E04">
      <w:pPr>
        <w:jc w:val="center"/>
        <w:rPr>
          <w:rFonts w:eastAsia="Calibri"/>
        </w:rPr>
      </w:pPr>
    </w:p>
    <w:p w:rsidR="000E0E04" w:rsidRPr="000E0E04" w:rsidRDefault="000E0E04" w:rsidP="000E0E04">
      <w:pPr>
        <w:jc w:val="center"/>
        <w:rPr>
          <w:rFonts w:eastAsia="Calibri"/>
        </w:rPr>
      </w:pPr>
      <w:r w:rsidRPr="000E0E04">
        <w:rPr>
          <w:rFonts w:eastAsia="Calibri"/>
          <w:lang w:val="uz-Cyrl-UZ"/>
        </w:rPr>
        <w:t xml:space="preserve">Народна скупштина </w:t>
      </w:r>
    </w:p>
    <w:p w:rsidR="000E0E04" w:rsidRPr="000E0E04" w:rsidRDefault="000E0E04" w:rsidP="000E0E04">
      <w:pPr>
        <w:jc w:val="center"/>
        <w:rPr>
          <w:rFonts w:eastAsia="Calibri"/>
          <w:b/>
        </w:rPr>
      </w:pPr>
      <w:r w:rsidRPr="000E0E04">
        <w:rPr>
          <w:rFonts w:eastAsia="Calibri"/>
          <w:b/>
          <w:u w:val="single"/>
          <w:lang w:val="uz-Cyrl-UZ"/>
        </w:rPr>
        <w:t>Краља Милана 14</w:t>
      </w:r>
    </w:p>
    <w:p w:rsidR="000E0E04" w:rsidRPr="000E0E04" w:rsidRDefault="000E0E04" w:rsidP="000E0E04">
      <w:pPr>
        <w:jc w:val="center"/>
        <w:rPr>
          <w:rFonts w:eastAsia="Calibri"/>
          <w:i/>
          <w:lang w:val="uz-Cyrl-UZ"/>
        </w:rPr>
      </w:pPr>
      <w:r w:rsidRPr="000E0E04">
        <w:rPr>
          <w:rFonts w:eastAsia="Calibri"/>
          <w:i/>
          <w:lang w:val="uz-Cyrl-UZ"/>
        </w:rPr>
        <w:t>Мала сала</w:t>
      </w:r>
    </w:p>
    <w:p w:rsidR="000E0E04" w:rsidRPr="000E0E04" w:rsidRDefault="000E0E04" w:rsidP="000E0E04">
      <w:pPr>
        <w:rPr>
          <w:rFonts w:eastAsia="Calibri"/>
          <w:lang w:val="uz-Cyrl-UZ"/>
        </w:rPr>
      </w:pPr>
    </w:p>
    <w:p w:rsidR="000E0E04" w:rsidRPr="000E0E04" w:rsidRDefault="000E0E04" w:rsidP="000E0E04">
      <w:pPr>
        <w:rPr>
          <w:rFonts w:eastAsia="Calibri"/>
          <w:lang w:val="uz-Cyrl-UZ"/>
        </w:rPr>
      </w:pPr>
    </w:p>
    <w:p w:rsidR="000E0E04" w:rsidRPr="000E0E04" w:rsidRDefault="000E0E04" w:rsidP="000E0E04">
      <w:pPr>
        <w:jc w:val="center"/>
        <w:rPr>
          <w:rFonts w:eastAsia="Calibri"/>
          <w:b/>
          <w:i/>
          <w:lang w:val="uz-Cyrl-UZ"/>
        </w:rPr>
      </w:pPr>
      <w:r w:rsidRPr="000E0E04">
        <w:rPr>
          <w:rFonts w:eastAsia="Calibri"/>
          <w:b/>
          <w:i/>
          <w:lang w:val="uz-Cyrl-UZ"/>
        </w:rPr>
        <w:t xml:space="preserve">Јавно сушање се рализује у сарадњи са Мисијом ОЕБС-а у Србији и </w:t>
      </w:r>
    </w:p>
    <w:p w:rsidR="000E0E04" w:rsidRPr="000E0E04" w:rsidRDefault="000E0E04" w:rsidP="000E0E04">
      <w:pPr>
        <w:jc w:val="center"/>
        <w:rPr>
          <w:rFonts w:eastAsia="Calibri"/>
          <w:b/>
          <w:i/>
          <w:sz w:val="22"/>
          <w:szCs w:val="22"/>
          <w:lang w:val="sr-Cyrl-CS"/>
        </w:rPr>
      </w:pPr>
      <w:r w:rsidRPr="000E0E04">
        <w:rPr>
          <w:rFonts w:eastAsia="Calibri"/>
          <w:b/>
          <w:i/>
          <w:sz w:val="22"/>
          <w:szCs w:val="22"/>
          <w:lang w:val="sr-Cyrl-CS"/>
        </w:rPr>
        <w:t>Програмом Уједињених нација за развој (УНДП)</w:t>
      </w:r>
    </w:p>
    <w:p w:rsidR="000E0E04" w:rsidRPr="000E0E04" w:rsidRDefault="000E0E04" w:rsidP="000E0E04">
      <w:pPr>
        <w:jc w:val="center"/>
        <w:rPr>
          <w:rFonts w:eastAsia="Calibri"/>
          <w:b/>
          <w:i/>
          <w:lang w:val="uz-Cyrl-UZ"/>
        </w:rPr>
      </w:pPr>
    </w:p>
    <w:p w:rsidR="000E0E04" w:rsidRPr="000E0E04" w:rsidRDefault="000E0E04" w:rsidP="000E0E04">
      <w:pPr>
        <w:rPr>
          <w:rFonts w:eastAsia="Calibri"/>
        </w:rPr>
      </w:pPr>
    </w:p>
    <w:p w:rsidR="000E0E04" w:rsidRPr="000E0E04" w:rsidRDefault="000E0E04" w:rsidP="000E0E04">
      <w:pPr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b/>
          <w:lang w:val="uz-Cyrl-UZ"/>
        </w:rPr>
        <w:t>11:00 - 11:30</w:t>
      </w:r>
      <w:r w:rsidRPr="000E0E04">
        <w:rPr>
          <w:rFonts w:eastAsia="Calibri"/>
          <w:lang w:val="uz-Cyrl-UZ"/>
        </w:rPr>
        <w:tab/>
      </w:r>
      <w:r w:rsidRPr="000E0E04">
        <w:rPr>
          <w:rFonts w:eastAsia="Calibri"/>
          <w:lang w:val="uz-Cyrl-UZ"/>
        </w:rPr>
        <w:tab/>
      </w:r>
      <w:r w:rsidRPr="000E0E04">
        <w:rPr>
          <w:rFonts w:eastAsia="Calibri"/>
          <w:sz w:val="22"/>
          <w:szCs w:val="22"/>
          <w:lang w:val="uz-Cyrl-UZ"/>
        </w:rPr>
        <w:t>Отварање јавног слушања /уводна излагања:</w:t>
      </w:r>
    </w:p>
    <w:p w:rsidR="000E0E04" w:rsidRPr="000E0E04" w:rsidRDefault="000E0E04" w:rsidP="000E0E04">
      <w:pPr>
        <w:ind w:left="1440" w:firstLine="720"/>
        <w:rPr>
          <w:rFonts w:eastAsia="Calibri"/>
          <w:sz w:val="22"/>
          <w:szCs w:val="22"/>
          <w:lang w:val="uz-Cyrl-UZ"/>
        </w:rPr>
      </w:pPr>
    </w:p>
    <w:p w:rsidR="000E0E04" w:rsidRPr="000E0E04" w:rsidRDefault="000E0E04" w:rsidP="000E0E04">
      <w:pPr>
        <w:numPr>
          <w:ilvl w:val="3"/>
          <w:numId w:val="1"/>
        </w:numPr>
        <w:spacing w:after="200" w:line="276" w:lineRule="auto"/>
        <w:jc w:val="left"/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b/>
          <w:sz w:val="22"/>
          <w:szCs w:val="22"/>
          <w:lang w:val="uz-Cyrl-UZ"/>
        </w:rPr>
        <w:t>Мехо Омеровић</w:t>
      </w:r>
      <w:r w:rsidRPr="000E0E04">
        <w:rPr>
          <w:rFonts w:eastAsia="Calibri"/>
          <w:sz w:val="22"/>
          <w:szCs w:val="22"/>
          <w:lang w:val="uz-Cyrl-UZ"/>
        </w:rPr>
        <w:t xml:space="preserve">, председник Одбора за људска и мањинска </w:t>
      </w:r>
    </w:p>
    <w:p w:rsidR="000E0E04" w:rsidRPr="000E0E04" w:rsidRDefault="000E0E04" w:rsidP="000E0E04">
      <w:pPr>
        <w:ind w:left="2880"/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sz w:val="22"/>
          <w:szCs w:val="22"/>
          <w:lang w:val="uz-Cyrl-UZ"/>
        </w:rPr>
        <w:t xml:space="preserve">права и равноправност полова </w:t>
      </w:r>
    </w:p>
    <w:p w:rsidR="000E0E04" w:rsidRPr="000E0E04" w:rsidRDefault="000E0E04" w:rsidP="000E0E04">
      <w:pPr>
        <w:ind w:left="1440" w:firstLine="720"/>
        <w:rPr>
          <w:rFonts w:eastAsia="Calibri"/>
          <w:sz w:val="22"/>
          <w:szCs w:val="22"/>
          <w:lang w:val="uz-Cyrl-UZ"/>
        </w:rPr>
      </w:pPr>
    </w:p>
    <w:p w:rsidR="000E0E04" w:rsidRPr="000E0E04" w:rsidRDefault="000E0E04" w:rsidP="000E0E04">
      <w:pPr>
        <w:numPr>
          <w:ilvl w:val="3"/>
          <w:numId w:val="1"/>
        </w:numPr>
        <w:spacing w:after="200" w:line="276" w:lineRule="auto"/>
        <w:jc w:val="left"/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b/>
          <w:sz w:val="22"/>
          <w:szCs w:val="22"/>
          <w:lang w:val="uz-Cyrl-UZ"/>
        </w:rPr>
        <w:t>Сузана Пауновић</w:t>
      </w:r>
      <w:r w:rsidRPr="000E0E04">
        <w:rPr>
          <w:rFonts w:eastAsia="Calibri"/>
          <w:sz w:val="22"/>
          <w:szCs w:val="22"/>
          <w:lang w:val="uz-Cyrl-UZ"/>
        </w:rPr>
        <w:t xml:space="preserve">, директорка Канцеларије за људска и     </w:t>
      </w:r>
    </w:p>
    <w:p w:rsidR="000E0E04" w:rsidRPr="000E0E04" w:rsidRDefault="000E0E04" w:rsidP="000E0E04">
      <w:pPr>
        <w:ind w:left="2880"/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sz w:val="22"/>
          <w:szCs w:val="22"/>
          <w:lang w:val="uz-Cyrl-UZ"/>
        </w:rPr>
        <w:t xml:space="preserve">мањинска права и равноправност полова </w:t>
      </w:r>
    </w:p>
    <w:p w:rsidR="000E0E04" w:rsidRPr="000E0E04" w:rsidRDefault="000E0E04" w:rsidP="000E0E04">
      <w:pPr>
        <w:ind w:left="2880"/>
        <w:rPr>
          <w:rFonts w:eastAsia="Calibri"/>
          <w:sz w:val="22"/>
          <w:szCs w:val="22"/>
          <w:lang w:val="uz-Cyrl-UZ"/>
        </w:rPr>
      </w:pPr>
    </w:p>
    <w:p w:rsidR="000E0E04" w:rsidRPr="000E0E04" w:rsidRDefault="000E0E04" w:rsidP="000E0E04">
      <w:pPr>
        <w:numPr>
          <w:ilvl w:val="3"/>
          <w:numId w:val="1"/>
        </w:numPr>
        <w:spacing w:after="200" w:line="276" w:lineRule="auto"/>
        <w:jc w:val="left"/>
        <w:rPr>
          <w:rFonts w:eastAsia="Calibri"/>
          <w:sz w:val="22"/>
          <w:szCs w:val="22"/>
          <w:lang w:val="uz-Cyrl-UZ"/>
        </w:rPr>
      </w:pPr>
      <w:r w:rsidRPr="000E0E04">
        <w:rPr>
          <w:rFonts w:eastAsia="Calibri"/>
          <w:b/>
          <w:sz w:val="22"/>
          <w:szCs w:val="22"/>
          <w:lang w:val="sr-Cyrl-RS"/>
        </w:rPr>
        <w:t>Иван Бошњак</w:t>
      </w:r>
      <w:r w:rsidRPr="000E0E04">
        <w:rPr>
          <w:rFonts w:eastAsia="Calibri"/>
          <w:sz w:val="22"/>
          <w:szCs w:val="22"/>
          <w:lang w:val="sr-Cyrl-RS"/>
        </w:rPr>
        <w:t xml:space="preserve">, државни секретар, </w:t>
      </w:r>
      <w:r w:rsidRPr="000E0E04">
        <w:rPr>
          <w:rFonts w:eastAsia="Calibri"/>
          <w:sz w:val="22"/>
          <w:szCs w:val="22"/>
          <w:lang w:val="uz-Cyrl-UZ"/>
        </w:rPr>
        <w:t>Министарство државне управе и локалне самоуправе</w:t>
      </w:r>
    </w:p>
    <w:p w:rsidR="000E0E04" w:rsidRPr="000E0E04" w:rsidRDefault="000E0E04" w:rsidP="000E0E04">
      <w:pPr>
        <w:ind w:left="1440" w:firstLine="720"/>
        <w:rPr>
          <w:rFonts w:eastAsia="Calibri"/>
          <w:sz w:val="22"/>
          <w:szCs w:val="22"/>
          <w:lang w:val="uz-Cyrl-UZ"/>
        </w:rPr>
      </w:pPr>
    </w:p>
    <w:p w:rsidR="000E0E04" w:rsidRPr="000E0E04" w:rsidRDefault="000E0E04" w:rsidP="000E0E04">
      <w:pPr>
        <w:numPr>
          <w:ilvl w:val="3"/>
          <w:numId w:val="1"/>
        </w:numPr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RS"/>
        </w:rPr>
      </w:pPr>
      <w:r w:rsidRPr="000E0E04">
        <w:rPr>
          <w:rFonts w:eastAsiaTheme="minorHAnsi"/>
          <w:b/>
          <w:sz w:val="22"/>
          <w:szCs w:val="22"/>
          <w:lang w:val="sr-Cyrl-CS"/>
        </w:rPr>
        <w:t>Њ.Е. Амбасадор Петер Буркхард</w:t>
      </w:r>
      <w:r w:rsidRPr="000E0E04">
        <w:rPr>
          <w:rFonts w:eastAsiaTheme="minorHAnsi"/>
          <w:sz w:val="22"/>
          <w:szCs w:val="22"/>
          <w:lang w:val="sr-Cyrl-RS"/>
        </w:rPr>
        <w:t>, Шеф Мисије ОЕБС-а у Србији</w:t>
      </w:r>
    </w:p>
    <w:p w:rsidR="000E0E04" w:rsidRPr="000E0E04" w:rsidRDefault="000E0E04" w:rsidP="000E0E04">
      <w:pPr>
        <w:ind w:left="1440" w:firstLine="720"/>
        <w:rPr>
          <w:rFonts w:eastAsia="Calibri"/>
          <w:sz w:val="22"/>
          <w:szCs w:val="22"/>
          <w:lang w:val="uz-Cyrl-UZ"/>
        </w:rPr>
      </w:pPr>
    </w:p>
    <w:p w:rsidR="000E0E04" w:rsidRPr="000E0E04" w:rsidRDefault="000E0E04" w:rsidP="000E0E04">
      <w:pPr>
        <w:rPr>
          <w:rFonts w:eastAsia="Calibri"/>
          <w:b/>
          <w:lang w:val="uz-Cyrl-UZ"/>
        </w:rPr>
      </w:pPr>
    </w:p>
    <w:p w:rsidR="000E0E04" w:rsidRPr="000E0E04" w:rsidRDefault="000E0E04" w:rsidP="000E0E04">
      <w:pPr>
        <w:rPr>
          <w:rFonts w:eastAsia="Calibri"/>
          <w:lang w:val="uz-Cyrl-UZ"/>
        </w:rPr>
      </w:pPr>
      <w:r w:rsidRPr="000E0E04">
        <w:rPr>
          <w:rFonts w:eastAsia="Calibri"/>
          <w:b/>
          <w:lang w:val="uz-Cyrl-UZ"/>
        </w:rPr>
        <w:t>11:30-13:30</w:t>
      </w:r>
      <w:r w:rsidRPr="000E0E04">
        <w:rPr>
          <w:rFonts w:eastAsia="Calibri"/>
          <w:b/>
          <w:lang w:val="uz-Cyrl-UZ"/>
        </w:rPr>
        <w:tab/>
      </w:r>
      <w:r w:rsidRPr="000E0E04">
        <w:rPr>
          <w:rFonts w:eastAsia="Calibri"/>
          <w:b/>
          <w:lang w:val="uz-Cyrl-UZ"/>
        </w:rPr>
        <w:tab/>
        <w:t xml:space="preserve">Дискусија: </w:t>
      </w:r>
      <w:r w:rsidRPr="000E0E04">
        <w:rPr>
          <w:rFonts w:eastAsia="Calibri"/>
          <w:lang w:val="uz-Cyrl-UZ"/>
        </w:rPr>
        <w:t xml:space="preserve">Представници националних савета националних </w:t>
      </w:r>
    </w:p>
    <w:p w:rsidR="000E0E04" w:rsidRPr="000E0E04" w:rsidRDefault="000E0E04" w:rsidP="000E0E04">
      <w:pPr>
        <w:rPr>
          <w:rFonts w:eastAsia="Calibri"/>
          <w:lang w:val="uz-Cyrl-UZ"/>
        </w:rPr>
      </w:pPr>
      <w:r w:rsidRPr="000E0E04">
        <w:rPr>
          <w:rFonts w:eastAsia="Calibri"/>
          <w:lang w:val="uz-Cyrl-UZ"/>
        </w:rPr>
        <w:t xml:space="preserve">                                    мањина и други учесници</w:t>
      </w:r>
    </w:p>
    <w:p w:rsidR="000E0E04" w:rsidRPr="000E0E04" w:rsidRDefault="000E0E04" w:rsidP="000E0E04">
      <w:pPr>
        <w:rPr>
          <w:rFonts w:eastAsia="Calibri"/>
          <w:lang w:val="uz-Cyrl-UZ"/>
        </w:rPr>
      </w:pPr>
    </w:p>
    <w:p w:rsidR="000E0E04" w:rsidRPr="000E0E04" w:rsidRDefault="000E0E04" w:rsidP="000E0E04">
      <w:pPr>
        <w:rPr>
          <w:rFonts w:eastAsia="Calibri"/>
          <w:b/>
          <w:lang w:val="uz-Cyrl-UZ"/>
        </w:rPr>
      </w:pPr>
    </w:p>
    <w:p w:rsidR="000E0E04" w:rsidRPr="000E0E04" w:rsidRDefault="000E0E04" w:rsidP="000E0E04">
      <w:pPr>
        <w:rPr>
          <w:rFonts w:eastAsia="Calibri"/>
          <w:b/>
          <w:lang w:val="uz-Cyrl-UZ"/>
        </w:rPr>
      </w:pPr>
      <w:r w:rsidRPr="000E0E04">
        <w:rPr>
          <w:rFonts w:eastAsia="Calibri"/>
          <w:b/>
          <w:lang w:val="uz-Cyrl-UZ"/>
        </w:rPr>
        <w:t xml:space="preserve">13.30-13.40                Завршна реч </w:t>
      </w:r>
    </w:p>
    <w:p w:rsidR="000E0E04" w:rsidRPr="000E0E04" w:rsidRDefault="000E0E04" w:rsidP="000E0E04">
      <w:pPr>
        <w:rPr>
          <w:rFonts w:eastAsia="Calibri"/>
          <w:b/>
          <w:lang w:val="uz-Cyrl-UZ"/>
        </w:rPr>
      </w:pPr>
      <w:bookmarkStart w:id="0" w:name="_GoBack"/>
      <w:bookmarkEnd w:id="0"/>
    </w:p>
    <w:sectPr w:rsidR="000E0E04" w:rsidRPr="000E0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018"/>
    <w:multiLevelType w:val="hybridMultilevel"/>
    <w:tmpl w:val="C51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04"/>
    <w:rsid w:val="000E0E04"/>
    <w:rsid w:val="00620A1A"/>
    <w:rsid w:val="00F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0E04"/>
    <w:rPr>
      <w:color w:val="0000FF"/>
      <w:u w:val="single"/>
    </w:rPr>
  </w:style>
  <w:style w:type="paragraph" w:styleId="NoSpacing">
    <w:name w:val="No Spacing"/>
    <w:uiPriority w:val="1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0E04"/>
    <w:rPr>
      <w:color w:val="0000FF"/>
      <w:u w:val="single"/>
    </w:rPr>
  </w:style>
  <w:style w:type="paragraph" w:styleId="NoSpacing">
    <w:name w:val="No Spacing"/>
    <w:uiPriority w:val="1"/>
    <w:qFormat/>
    <w:rsid w:val="000E0E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luzba@parl&#1072;men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Maksimovic</dc:creator>
  <cp:lastModifiedBy>Radoslava Markovic</cp:lastModifiedBy>
  <cp:revision>3</cp:revision>
  <dcterms:created xsi:type="dcterms:W3CDTF">2015-04-16T09:46:00Z</dcterms:created>
  <dcterms:modified xsi:type="dcterms:W3CDTF">2015-04-16T09:57:00Z</dcterms:modified>
</cp:coreProperties>
</file>